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A3C11" w14:textId="77777777" w:rsidR="00B76AA7" w:rsidRPr="00601EF8" w:rsidRDefault="00B76AA7" w:rsidP="00B76AA7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01EF8">
        <w:rPr>
          <w:rFonts w:ascii="Arial" w:hAnsi="Arial" w:cs="Arial"/>
          <w:b/>
          <w:sz w:val="24"/>
          <w:szCs w:val="24"/>
          <w:u w:val="single"/>
        </w:rPr>
        <w:t xml:space="preserve">Тест № </w:t>
      </w:r>
      <w:r>
        <w:rPr>
          <w:rFonts w:ascii="Arial" w:hAnsi="Arial" w:cs="Arial"/>
          <w:b/>
          <w:sz w:val="24"/>
          <w:szCs w:val="24"/>
          <w:u w:val="single"/>
        </w:rPr>
        <w:t>6</w:t>
      </w:r>
      <w:r w:rsidRPr="00601EF8">
        <w:rPr>
          <w:rFonts w:ascii="Arial" w:hAnsi="Arial" w:cs="Arial"/>
          <w:b/>
          <w:sz w:val="24"/>
          <w:szCs w:val="24"/>
          <w:u w:val="single"/>
        </w:rPr>
        <w:t>.</w:t>
      </w:r>
    </w:p>
    <w:p w14:paraId="65DF2DAB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3DE7DCA0" w14:textId="77777777" w:rsidR="00B76AA7" w:rsidRPr="006031A7" w:rsidRDefault="00B76AA7" w:rsidP="00B76A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Pr="006031A7">
        <w:rPr>
          <w:rFonts w:ascii="Arial" w:hAnsi="Arial" w:cs="Arial"/>
          <w:b/>
          <w:sz w:val="24"/>
          <w:szCs w:val="24"/>
        </w:rPr>
        <w:t>. Какая дистанция при движении считается безопасной?</w:t>
      </w:r>
    </w:p>
    <w:p w14:paraId="0307C85C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5C9E29EB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1. 20 - 30 метров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3ABAF491" w14:textId="77777777" w:rsidR="00B76AA7" w:rsidRPr="006031A7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2. 2-3 корпуса автомобиля</w:t>
      </w:r>
      <w:r>
        <w:rPr>
          <w:rFonts w:ascii="Arial" w:hAnsi="Arial" w:cs="Arial"/>
          <w:sz w:val="24"/>
          <w:szCs w:val="24"/>
        </w:rPr>
        <w:t>;</w:t>
      </w:r>
      <w:r w:rsidRPr="006031A7">
        <w:rPr>
          <w:rFonts w:ascii="Arial" w:hAnsi="Arial" w:cs="Arial"/>
          <w:sz w:val="24"/>
          <w:szCs w:val="24"/>
        </w:rPr>
        <w:t xml:space="preserve"> </w:t>
      </w:r>
    </w:p>
    <w:p w14:paraId="31452123" w14:textId="2DA81C55" w:rsidR="00B76AA7" w:rsidRPr="006031A7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6031A7">
        <w:rPr>
          <w:rFonts w:ascii="Arial" w:hAnsi="Arial" w:cs="Arial"/>
          <w:sz w:val="24"/>
          <w:szCs w:val="24"/>
        </w:rPr>
        <w:t>3. не менее 3 секунд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441519FA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789252A0" w14:textId="77777777" w:rsidR="00B76AA7" w:rsidRPr="00853F4D" w:rsidRDefault="00B76AA7" w:rsidP="00B76AA7">
      <w:pPr>
        <w:jc w:val="both"/>
        <w:rPr>
          <w:rFonts w:ascii="Arial" w:hAnsi="Arial" w:cs="Arial"/>
          <w:b/>
          <w:sz w:val="24"/>
          <w:szCs w:val="24"/>
        </w:rPr>
      </w:pPr>
      <w:r w:rsidRPr="00853F4D">
        <w:rPr>
          <w:rFonts w:ascii="Arial" w:hAnsi="Arial" w:cs="Arial"/>
          <w:b/>
          <w:sz w:val="24"/>
          <w:szCs w:val="24"/>
        </w:rPr>
        <w:t>2. Наиболее эффективные средства борьбы со сном:</w:t>
      </w:r>
    </w:p>
    <w:p w14:paraId="2078B6EB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520E1356" w14:textId="77777777" w:rsidR="00B76AA7" w:rsidRPr="0043005C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43005C">
        <w:rPr>
          <w:rFonts w:ascii="Arial" w:hAnsi="Arial" w:cs="Arial"/>
          <w:sz w:val="24"/>
          <w:szCs w:val="24"/>
        </w:rPr>
        <w:t>1.0ткрыть окно и сделать музыку громче</w:t>
      </w:r>
      <w:r>
        <w:rPr>
          <w:rFonts w:ascii="Arial" w:hAnsi="Arial" w:cs="Arial"/>
          <w:sz w:val="24"/>
          <w:szCs w:val="24"/>
        </w:rPr>
        <w:t>;</w:t>
      </w:r>
      <w:r w:rsidRPr="0043005C">
        <w:rPr>
          <w:rFonts w:ascii="Arial" w:hAnsi="Arial" w:cs="Arial"/>
          <w:sz w:val="24"/>
          <w:szCs w:val="24"/>
        </w:rPr>
        <w:t xml:space="preserve"> </w:t>
      </w:r>
    </w:p>
    <w:p w14:paraId="0108AC67" w14:textId="2553AD71" w:rsidR="00B76AA7" w:rsidRPr="0043005C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43005C">
        <w:rPr>
          <w:rFonts w:ascii="Arial" w:hAnsi="Arial" w:cs="Arial"/>
          <w:sz w:val="24"/>
          <w:szCs w:val="24"/>
        </w:rPr>
        <w:t>2. Поспать 15-20 минут</w:t>
      </w:r>
      <w:r>
        <w:rPr>
          <w:rFonts w:ascii="Arial" w:hAnsi="Arial" w:cs="Arial"/>
          <w:sz w:val="24"/>
          <w:szCs w:val="24"/>
        </w:rPr>
        <w:t>;</w:t>
      </w:r>
      <w:r w:rsidRPr="0043005C">
        <w:rPr>
          <w:rFonts w:ascii="Arial" w:hAnsi="Arial" w:cs="Arial"/>
          <w:sz w:val="24"/>
          <w:szCs w:val="24"/>
        </w:rPr>
        <w:t xml:space="preserve"> </w:t>
      </w:r>
    </w:p>
    <w:p w14:paraId="44CA9CF2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43005C">
        <w:rPr>
          <w:rFonts w:ascii="Arial" w:hAnsi="Arial" w:cs="Arial"/>
          <w:sz w:val="24"/>
          <w:szCs w:val="24"/>
        </w:rPr>
        <w:t>3. Сделать разминку и умыться</w:t>
      </w:r>
      <w:r>
        <w:rPr>
          <w:rFonts w:ascii="Arial" w:hAnsi="Arial" w:cs="Arial"/>
          <w:sz w:val="24"/>
          <w:szCs w:val="24"/>
        </w:rPr>
        <w:t>;</w:t>
      </w:r>
    </w:p>
    <w:p w14:paraId="2BF3CC3A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42EEA9FB" w14:textId="77777777" w:rsidR="00B76AA7" w:rsidRPr="00853F4D" w:rsidRDefault="00B76AA7" w:rsidP="00B76A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53F4D">
        <w:rPr>
          <w:rFonts w:ascii="Arial" w:hAnsi="Arial" w:cs="Arial"/>
          <w:b/>
          <w:sz w:val="24"/>
          <w:szCs w:val="24"/>
        </w:rPr>
        <w:t>. Фактор, при котором водителю необходимо увеличить безопасную дистанцию спереди (при движении):</w:t>
      </w:r>
    </w:p>
    <w:p w14:paraId="58FBE503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528D9455" w14:textId="77777777" w:rsidR="00B76AA7" w:rsidRPr="00853F4D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1. Шипованная резина на моем автомобиле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1C805E78" w14:textId="1631833F" w:rsidR="00B76AA7" w:rsidRPr="00853F4D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2. Автомобиль находящийся сзади держит короткую дистанцию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03B4D00E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3. Находящийся сзади автомобиль мне сигналит</w:t>
      </w:r>
      <w:r>
        <w:rPr>
          <w:rFonts w:ascii="Arial" w:hAnsi="Arial" w:cs="Arial"/>
          <w:sz w:val="24"/>
          <w:szCs w:val="24"/>
        </w:rPr>
        <w:t>.</w:t>
      </w:r>
    </w:p>
    <w:p w14:paraId="4A9E4DE0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361E6B55" w14:textId="77777777" w:rsidR="00B76AA7" w:rsidRPr="00853F4D" w:rsidRDefault="00B76AA7" w:rsidP="00B76A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Pr="00853F4D">
        <w:rPr>
          <w:rFonts w:ascii="Arial" w:hAnsi="Arial" w:cs="Arial"/>
          <w:b/>
          <w:sz w:val="24"/>
          <w:szCs w:val="24"/>
        </w:rPr>
        <w:t>. Как часто нужно посматривать в зеркала заднего вида во время движения на автомобиле по дороге?</w:t>
      </w:r>
    </w:p>
    <w:p w14:paraId="4808775E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07D822AD" w14:textId="77777777" w:rsidR="00B76AA7" w:rsidRPr="00853F4D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1. Каждые 30-60 секунд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09B6EBF1" w14:textId="0484CE66" w:rsidR="00B76AA7" w:rsidRPr="00853F4D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2. Каждые 6-8 секунд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49862CA8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3. только перед перестроением</w:t>
      </w:r>
      <w:r>
        <w:rPr>
          <w:rFonts w:ascii="Arial" w:hAnsi="Arial" w:cs="Arial"/>
          <w:sz w:val="24"/>
          <w:szCs w:val="24"/>
        </w:rPr>
        <w:t>.</w:t>
      </w:r>
    </w:p>
    <w:p w14:paraId="3B6BF409" w14:textId="77777777" w:rsidR="00B76AA7" w:rsidRDefault="00B76AA7" w:rsidP="00B76AA7">
      <w:pPr>
        <w:jc w:val="both"/>
        <w:rPr>
          <w:rFonts w:ascii="Arial" w:hAnsi="Arial" w:cs="Arial"/>
          <w:b/>
          <w:sz w:val="24"/>
          <w:szCs w:val="24"/>
        </w:rPr>
      </w:pPr>
    </w:p>
    <w:p w14:paraId="377DD04A" w14:textId="77777777" w:rsidR="00B76AA7" w:rsidRPr="00853F4D" w:rsidRDefault="00B76AA7" w:rsidP="00B76AA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Pr="00853F4D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Ч</w:t>
      </w:r>
      <w:r w:rsidRPr="00853F4D">
        <w:rPr>
          <w:rFonts w:ascii="Arial" w:hAnsi="Arial" w:cs="Arial"/>
          <w:b/>
          <w:sz w:val="24"/>
          <w:szCs w:val="24"/>
        </w:rPr>
        <w:t xml:space="preserve">то означает понятие </w:t>
      </w:r>
      <w:r>
        <w:rPr>
          <w:rFonts w:ascii="Arial" w:hAnsi="Arial" w:cs="Arial"/>
          <w:b/>
          <w:sz w:val="24"/>
          <w:szCs w:val="24"/>
        </w:rPr>
        <w:t>"</w:t>
      </w:r>
      <w:r w:rsidRPr="00853F4D">
        <w:rPr>
          <w:rFonts w:ascii="Arial" w:hAnsi="Arial" w:cs="Arial"/>
          <w:b/>
          <w:sz w:val="24"/>
          <w:szCs w:val="24"/>
        </w:rPr>
        <w:t>мертвая зона</w:t>
      </w:r>
      <w:r>
        <w:rPr>
          <w:rFonts w:ascii="Arial" w:hAnsi="Arial" w:cs="Arial"/>
          <w:b/>
          <w:sz w:val="24"/>
          <w:szCs w:val="24"/>
        </w:rPr>
        <w:t>"</w:t>
      </w:r>
      <w:r w:rsidRPr="00853F4D">
        <w:rPr>
          <w:rFonts w:ascii="Arial" w:hAnsi="Arial" w:cs="Arial"/>
          <w:b/>
          <w:sz w:val="24"/>
          <w:szCs w:val="24"/>
        </w:rPr>
        <w:t>?</w:t>
      </w:r>
    </w:p>
    <w:p w14:paraId="70AC8A9C" w14:textId="77777777" w:rsidR="00B76AA7" w:rsidRDefault="00B76AA7" w:rsidP="00B76AA7">
      <w:pPr>
        <w:jc w:val="both"/>
        <w:rPr>
          <w:rFonts w:ascii="Arial" w:hAnsi="Arial" w:cs="Arial"/>
          <w:sz w:val="24"/>
          <w:szCs w:val="24"/>
        </w:rPr>
      </w:pPr>
    </w:p>
    <w:p w14:paraId="264E79CF" w14:textId="77777777" w:rsidR="00B76AA7" w:rsidRPr="00853F4D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Pr="00853F4D">
        <w:rPr>
          <w:rFonts w:ascii="Arial" w:hAnsi="Arial" w:cs="Arial"/>
          <w:sz w:val="24"/>
          <w:szCs w:val="24"/>
        </w:rPr>
        <w:t>Это часть автомобиля, сминаемая при ДТП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2BA3CCD9" w14:textId="77777777" w:rsidR="00B76AA7" w:rsidRPr="00853F4D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2. Это участок дороги, где в ДТП погибло много людей</w:t>
      </w:r>
      <w:r>
        <w:rPr>
          <w:rFonts w:ascii="Arial" w:hAnsi="Arial" w:cs="Arial"/>
          <w:sz w:val="24"/>
          <w:szCs w:val="24"/>
        </w:rPr>
        <w:t>;</w:t>
      </w:r>
      <w:r w:rsidRPr="00853F4D">
        <w:rPr>
          <w:rFonts w:ascii="Arial" w:hAnsi="Arial" w:cs="Arial"/>
          <w:sz w:val="24"/>
          <w:szCs w:val="24"/>
        </w:rPr>
        <w:t xml:space="preserve"> </w:t>
      </w:r>
    </w:p>
    <w:p w14:paraId="45F661B8" w14:textId="75EECF9B" w:rsidR="00B76AA7" w:rsidRPr="00CE3BC3" w:rsidRDefault="00B76AA7" w:rsidP="00B76AA7">
      <w:pPr>
        <w:jc w:val="both"/>
        <w:rPr>
          <w:rFonts w:ascii="Arial" w:hAnsi="Arial" w:cs="Arial"/>
          <w:sz w:val="24"/>
          <w:szCs w:val="24"/>
        </w:rPr>
      </w:pPr>
      <w:r w:rsidRPr="00853F4D">
        <w:rPr>
          <w:rFonts w:ascii="Arial" w:hAnsi="Arial" w:cs="Arial"/>
          <w:sz w:val="24"/>
          <w:szCs w:val="24"/>
        </w:rPr>
        <w:t>3. Это часть пространства вокруг автомобиля, невидимое из кабины водителя</w:t>
      </w:r>
      <w:r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</w:p>
    <w:p w14:paraId="2DAE03BD" w14:textId="77777777" w:rsidR="008B645B" w:rsidRDefault="008B645B"/>
    <w:sectPr w:rsidR="008B6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5DC"/>
    <w:rsid w:val="008B645B"/>
    <w:rsid w:val="00B76AA7"/>
    <w:rsid w:val="00D2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FB539"/>
  <w15:chartTrackingRefBased/>
  <w15:docId w15:val="{A55850D3-0B32-4CBC-9BB6-311BA32B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6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2022-02-07T08:16:00Z</dcterms:created>
  <dcterms:modified xsi:type="dcterms:W3CDTF">2022-02-07T08:16:00Z</dcterms:modified>
</cp:coreProperties>
</file>