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17F0" w14:textId="77777777" w:rsidR="000617FB" w:rsidRPr="005630BC" w:rsidRDefault="000617FB" w:rsidP="000617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30BC">
        <w:rPr>
          <w:rFonts w:ascii="Arial" w:hAnsi="Arial" w:cs="Arial"/>
          <w:b/>
          <w:sz w:val="24"/>
          <w:szCs w:val="24"/>
          <w:u w:val="single"/>
        </w:rPr>
        <w:t>Тест № 13.</w:t>
      </w:r>
    </w:p>
    <w:p w14:paraId="7F7B2C06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3354DA37" w14:textId="77777777" w:rsidR="000617FB" w:rsidRPr="00097336" w:rsidRDefault="000617FB" w:rsidP="000617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97336">
        <w:rPr>
          <w:rFonts w:ascii="Arial" w:hAnsi="Arial" w:cs="Arial"/>
          <w:b/>
          <w:bCs/>
          <w:sz w:val="24"/>
          <w:szCs w:val="24"/>
        </w:rPr>
        <w:t>В каких случаях следует увеличить боковой интервал?</w:t>
      </w:r>
    </w:p>
    <w:p w14:paraId="59444985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2BC54F7B" w14:textId="77777777" w:rsidR="000617FB" w:rsidRPr="00097336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При встречном разъезде на большой скорости</w:t>
      </w:r>
      <w:r>
        <w:rPr>
          <w:rFonts w:ascii="Arial" w:hAnsi="Arial" w:cs="Arial"/>
          <w:sz w:val="24"/>
          <w:szCs w:val="24"/>
        </w:rPr>
        <w:t>;</w:t>
      </w:r>
    </w:p>
    <w:p w14:paraId="4B86E532" w14:textId="77777777" w:rsidR="000617FB" w:rsidRPr="00097336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При разъезде с длинномерным транспортным средством</w:t>
      </w:r>
      <w:r>
        <w:rPr>
          <w:rFonts w:ascii="Arial" w:hAnsi="Arial" w:cs="Arial"/>
          <w:sz w:val="24"/>
          <w:szCs w:val="24"/>
        </w:rPr>
        <w:t>;</w:t>
      </w:r>
    </w:p>
    <w:p w14:paraId="11137BE5" w14:textId="4254879D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В обоих перечисленных случаях</w:t>
      </w:r>
      <w:r>
        <w:rPr>
          <w:rFonts w:ascii="Arial" w:hAnsi="Arial" w:cs="Arial"/>
          <w:sz w:val="24"/>
          <w:szCs w:val="24"/>
        </w:rPr>
        <w:t>.</w:t>
      </w:r>
    </w:p>
    <w:p w14:paraId="3384B3AB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04ED78CC" w14:textId="77777777" w:rsidR="000617FB" w:rsidRPr="00D5430A" w:rsidRDefault="000617FB" w:rsidP="000617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D5430A">
        <w:rPr>
          <w:rFonts w:ascii="Arial" w:hAnsi="Arial" w:cs="Arial"/>
          <w:b/>
          <w:bCs/>
          <w:sz w:val="24"/>
          <w:szCs w:val="24"/>
        </w:rPr>
        <w:t>Если во время движения по сухой дороге с асфальтобетонным покрытием начал моросить дождь, водителю следует:</w:t>
      </w:r>
    </w:p>
    <w:p w14:paraId="253FDD23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1E1355F1" w14:textId="111BD428" w:rsidR="000617FB" w:rsidRPr="00D5430A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D5430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5430A">
        <w:rPr>
          <w:rFonts w:ascii="Arial" w:hAnsi="Arial" w:cs="Arial"/>
          <w:sz w:val="24"/>
          <w:szCs w:val="24"/>
        </w:rPr>
        <w:t>Уменьшить скорость и быть особенно осторожным</w:t>
      </w:r>
      <w:r>
        <w:rPr>
          <w:rFonts w:ascii="Arial" w:hAnsi="Arial" w:cs="Arial"/>
          <w:sz w:val="24"/>
          <w:szCs w:val="24"/>
        </w:rPr>
        <w:t>;</w:t>
      </w:r>
    </w:p>
    <w:p w14:paraId="66D4CA4D" w14:textId="77777777" w:rsidR="000617FB" w:rsidRPr="00D5430A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D5430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5430A">
        <w:rPr>
          <w:rFonts w:ascii="Arial" w:hAnsi="Arial" w:cs="Arial"/>
          <w:sz w:val="24"/>
          <w:szCs w:val="24"/>
        </w:rPr>
        <w:t>Не изменяя скорости, продолжить движение</w:t>
      </w:r>
      <w:r>
        <w:rPr>
          <w:rFonts w:ascii="Arial" w:hAnsi="Arial" w:cs="Arial"/>
          <w:sz w:val="24"/>
          <w:szCs w:val="24"/>
        </w:rPr>
        <w:t>;</w:t>
      </w:r>
    </w:p>
    <w:p w14:paraId="0C61DE51" w14:textId="77777777" w:rsidR="000617FB" w:rsidRPr="00D5430A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D5430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5430A">
        <w:rPr>
          <w:rFonts w:ascii="Arial" w:hAnsi="Arial" w:cs="Arial"/>
          <w:sz w:val="24"/>
          <w:szCs w:val="24"/>
        </w:rPr>
        <w:t>Увеличить скорость и попытаться проехать как можно большее расстояние, пока не начался сильный дождь</w:t>
      </w:r>
      <w:r>
        <w:rPr>
          <w:rFonts w:ascii="Arial" w:hAnsi="Arial" w:cs="Arial"/>
          <w:sz w:val="24"/>
          <w:szCs w:val="24"/>
        </w:rPr>
        <w:t>.</w:t>
      </w:r>
    </w:p>
    <w:p w14:paraId="219A83F2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3FC4AF6F" w14:textId="77777777" w:rsidR="000617FB" w:rsidRPr="007C5963" w:rsidRDefault="000617FB" w:rsidP="000617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7C5963">
        <w:rPr>
          <w:rFonts w:ascii="Arial" w:hAnsi="Arial" w:cs="Arial"/>
          <w:b/>
          <w:bCs/>
          <w:sz w:val="24"/>
          <w:szCs w:val="24"/>
        </w:rPr>
        <w:t>Как влияет утомленное состояние водителя на его внимание и реакцию?</w:t>
      </w:r>
    </w:p>
    <w:p w14:paraId="778B0AF7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2C30972C" w14:textId="77777777" w:rsidR="000617FB" w:rsidRPr="007C5963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Внимание ослабляется, время реакции уменьшается</w:t>
      </w:r>
      <w:r>
        <w:rPr>
          <w:rFonts w:ascii="Arial" w:hAnsi="Arial" w:cs="Arial"/>
          <w:sz w:val="24"/>
          <w:szCs w:val="24"/>
        </w:rPr>
        <w:t>;</w:t>
      </w:r>
    </w:p>
    <w:p w14:paraId="5F244D1F" w14:textId="5DC97A96" w:rsidR="000617FB" w:rsidRPr="007C5963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Внимание ослабляется, время реакции увеличивается</w:t>
      </w:r>
      <w:r>
        <w:rPr>
          <w:rFonts w:ascii="Arial" w:hAnsi="Arial" w:cs="Arial"/>
          <w:sz w:val="24"/>
          <w:szCs w:val="24"/>
        </w:rPr>
        <w:t>;</w:t>
      </w:r>
    </w:p>
    <w:p w14:paraId="0EAF8BCF" w14:textId="77777777" w:rsidR="000617FB" w:rsidRPr="007C5963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Внимание и время реакции не изменяются</w:t>
      </w:r>
      <w:r>
        <w:rPr>
          <w:rFonts w:ascii="Arial" w:hAnsi="Arial" w:cs="Arial"/>
          <w:sz w:val="24"/>
          <w:szCs w:val="24"/>
        </w:rPr>
        <w:t>.</w:t>
      </w:r>
    </w:p>
    <w:p w14:paraId="7F934D1A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5101D488" w14:textId="77777777" w:rsidR="000617FB" w:rsidRPr="007C5963" w:rsidRDefault="000617FB" w:rsidP="000617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7C5963">
        <w:rPr>
          <w:rFonts w:ascii="Arial" w:hAnsi="Arial" w:cs="Arial"/>
          <w:b/>
          <w:bCs/>
          <w:sz w:val="24"/>
          <w:szCs w:val="24"/>
        </w:rPr>
        <w:t>На каком рисунке показано правильное положение рук на рулевом колесе?</w:t>
      </w:r>
    </w:p>
    <w:p w14:paraId="4E43496F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066513F9" w14:textId="77777777" w:rsidR="000617FB" w:rsidRPr="007C5963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На левом</w:t>
      </w:r>
      <w:r>
        <w:rPr>
          <w:rFonts w:ascii="Arial" w:hAnsi="Arial" w:cs="Arial"/>
          <w:sz w:val="24"/>
          <w:szCs w:val="24"/>
        </w:rPr>
        <w:t>;</w:t>
      </w:r>
    </w:p>
    <w:p w14:paraId="6EBBF977" w14:textId="77777777" w:rsidR="000617FB" w:rsidRPr="007C5963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На среднем</w:t>
      </w:r>
      <w:r>
        <w:rPr>
          <w:rFonts w:ascii="Arial" w:hAnsi="Arial" w:cs="Arial"/>
          <w:sz w:val="24"/>
          <w:szCs w:val="24"/>
        </w:rPr>
        <w:t>;</w:t>
      </w:r>
    </w:p>
    <w:p w14:paraId="3C5E4B68" w14:textId="2072BC7B" w:rsidR="000617FB" w:rsidRPr="007C5963" w:rsidRDefault="000617FB" w:rsidP="000617FB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На правом</w:t>
      </w:r>
      <w:r>
        <w:rPr>
          <w:rFonts w:ascii="Arial" w:hAnsi="Arial" w:cs="Arial"/>
          <w:sz w:val="24"/>
          <w:szCs w:val="24"/>
        </w:rPr>
        <w:t>.</w:t>
      </w:r>
    </w:p>
    <w:p w14:paraId="087FB452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2635519B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15CAD7" wp14:editId="32DC8C57">
            <wp:extent cx="5940888" cy="2209800"/>
            <wp:effectExtent l="0" t="0" r="3175" b="0"/>
            <wp:docPr id="2" name="Рисунок 2" descr="https://s.drom.ru/i24227/pdd/tickets/2016/154260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drom.ru/i24227/pdd/tickets/2016/15426088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38" cy="222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7A67" w14:textId="77777777" w:rsidR="000617FB" w:rsidRDefault="000617FB" w:rsidP="000617FB">
      <w:pPr>
        <w:jc w:val="both"/>
        <w:rPr>
          <w:rFonts w:ascii="Arial" w:hAnsi="Arial" w:cs="Arial"/>
          <w:sz w:val="24"/>
          <w:szCs w:val="24"/>
        </w:rPr>
      </w:pPr>
    </w:p>
    <w:p w14:paraId="1CCCAC1E" w14:textId="77777777" w:rsidR="000617FB" w:rsidRPr="007C5963" w:rsidRDefault="000617FB" w:rsidP="000617F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7C5963">
        <w:rPr>
          <w:rFonts w:ascii="Arial" w:hAnsi="Arial" w:cs="Arial"/>
          <w:b/>
          <w:bCs/>
          <w:color w:val="000000"/>
          <w:sz w:val="24"/>
          <w:szCs w:val="24"/>
        </w:rPr>
        <w:t>. Что понимается под остановочным путем?</w:t>
      </w:r>
    </w:p>
    <w:p w14:paraId="72F3C78C" w14:textId="77777777" w:rsidR="000617FB" w:rsidRDefault="000617FB" w:rsidP="000617F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0D3B3F19" w14:textId="6CB57B7F" w:rsidR="000617FB" w:rsidRPr="007C5963" w:rsidRDefault="000617FB" w:rsidP="000617F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7C5963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963">
        <w:rPr>
          <w:rFonts w:ascii="Arial" w:hAnsi="Arial" w:cs="Arial"/>
          <w:color w:val="000000"/>
          <w:sz w:val="24"/>
          <w:szCs w:val="24"/>
        </w:rPr>
        <w:t>Расстояние, пройденное транспортным средством с момента обнаружения водителем опасности до полной остановки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4F051AA" w14:textId="77777777" w:rsidR="000617FB" w:rsidRPr="007C5963" w:rsidRDefault="000617FB" w:rsidP="000617F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7C5963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963">
        <w:rPr>
          <w:rFonts w:ascii="Arial" w:hAnsi="Arial" w:cs="Arial"/>
          <w:color w:val="000000"/>
          <w:sz w:val="24"/>
          <w:szCs w:val="24"/>
        </w:rPr>
        <w:t>Расстояние, пройденное транспортным средством с момента нажатия на педаль тормоза до полной остановки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279A75A" w14:textId="77777777" w:rsidR="000617FB" w:rsidRDefault="000617FB" w:rsidP="000617F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7C5963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963">
        <w:rPr>
          <w:rFonts w:ascii="Arial" w:hAnsi="Arial" w:cs="Arial"/>
          <w:color w:val="000000"/>
          <w:sz w:val="24"/>
          <w:szCs w:val="24"/>
        </w:rPr>
        <w:t>Расстояние, пройденное транспортным средством с момента начала срабатывания тормозного привода до полной остановки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09EADE4" w14:textId="77777777" w:rsidR="008B645B" w:rsidRDefault="008B645B">
      <w:bookmarkStart w:id="0" w:name="_GoBack"/>
      <w:bookmarkEnd w:id="0"/>
    </w:p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3B"/>
    <w:rsid w:val="000617FB"/>
    <w:rsid w:val="003614F0"/>
    <w:rsid w:val="007A42A6"/>
    <w:rsid w:val="00815A3B"/>
    <w:rsid w:val="008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943"/>
  <w15:chartTrackingRefBased/>
  <w15:docId w15:val="{A12A232C-B7B9-43FB-ACC2-510F3C1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2022-02-07T08:21:00Z</dcterms:created>
  <dcterms:modified xsi:type="dcterms:W3CDTF">2022-02-07T08:27:00Z</dcterms:modified>
</cp:coreProperties>
</file>